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2859" w14:textId="701469A8" w:rsidR="00606994" w:rsidRPr="00FE4B5E" w:rsidRDefault="006954B6" w:rsidP="00E0274F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E4B5E">
        <w:rPr>
          <w:rFonts w:hint="eastAsia"/>
          <w:b/>
          <w:bCs/>
          <w:sz w:val="36"/>
          <w:szCs w:val="36"/>
        </w:rPr>
        <w:t>フィッシング詐欺に</w:t>
      </w:r>
      <w:r w:rsidRPr="002D4E55">
        <w:rPr>
          <w:rFonts w:hint="eastAsia"/>
          <w:b/>
          <w:bCs/>
          <w:color w:val="FF0000"/>
          <w:sz w:val="36"/>
          <w:szCs w:val="36"/>
        </w:rPr>
        <w:t>ご注意</w:t>
      </w:r>
      <w:r w:rsidRPr="00FE4B5E">
        <w:rPr>
          <w:rFonts w:hint="eastAsia"/>
          <w:b/>
          <w:bCs/>
          <w:sz w:val="36"/>
          <w:szCs w:val="36"/>
        </w:rPr>
        <w:t>ください</w:t>
      </w:r>
      <w:r w:rsidR="002D4E55">
        <w:rPr>
          <w:rFonts w:hint="eastAsia"/>
          <w:b/>
          <w:bCs/>
          <w:sz w:val="36"/>
          <w:szCs w:val="36"/>
        </w:rPr>
        <w:t>！！！</w:t>
      </w:r>
    </w:p>
    <w:p w14:paraId="6E8B6E9C" w14:textId="5377583E" w:rsidR="006954B6" w:rsidRPr="002F41EF" w:rsidRDefault="00774AA5" w:rsidP="00C316B4">
      <w:pPr>
        <w:spacing w:line="276" w:lineRule="auto"/>
        <w:jc w:val="center"/>
        <w:rPr>
          <w:b/>
          <w:bCs/>
          <w:sz w:val="24"/>
          <w:szCs w:val="24"/>
          <w:u w:val="wave"/>
        </w:rPr>
      </w:pPr>
      <w:r w:rsidRPr="002F41EF">
        <w:rPr>
          <w:rFonts w:hint="eastAsia"/>
          <w:b/>
          <w:bCs/>
          <w:sz w:val="24"/>
          <w:szCs w:val="24"/>
          <w:u w:val="wave"/>
        </w:rPr>
        <w:t>ＪＡ</w:t>
      </w:r>
      <w:r w:rsidRPr="002F41EF">
        <w:rPr>
          <w:b/>
          <w:bCs/>
          <w:sz w:val="24"/>
          <w:szCs w:val="24"/>
          <w:u w:val="wave"/>
        </w:rPr>
        <w:t>バンクではメールでお客さまの</w:t>
      </w:r>
      <w:r w:rsidR="006954B6" w:rsidRPr="002F41EF">
        <w:rPr>
          <w:rFonts w:hint="eastAsia"/>
          <w:b/>
          <w:bCs/>
          <w:color w:val="FF0000"/>
          <w:sz w:val="24"/>
          <w:szCs w:val="24"/>
          <w:u w:val="wave"/>
        </w:rPr>
        <w:t>個人情報や重要情報を</w:t>
      </w:r>
      <w:r w:rsidR="00253391">
        <w:rPr>
          <w:rFonts w:hint="eastAsia"/>
          <w:b/>
          <w:bCs/>
          <w:color w:val="FF0000"/>
          <w:sz w:val="24"/>
          <w:szCs w:val="24"/>
          <w:u w:val="wave"/>
        </w:rPr>
        <w:t>お伺い</w:t>
      </w:r>
      <w:r w:rsidR="006954B6" w:rsidRPr="002F41EF">
        <w:rPr>
          <w:rFonts w:hint="eastAsia"/>
          <w:b/>
          <w:bCs/>
          <w:color w:val="FF0000"/>
          <w:sz w:val="24"/>
          <w:szCs w:val="24"/>
          <w:u w:val="wave"/>
        </w:rPr>
        <w:t>することはありません。</w:t>
      </w:r>
    </w:p>
    <w:p w14:paraId="6C5FAEB7" w14:textId="26DBCE1A" w:rsidR="00121ED9" w:rsidRPr="00253391" w:rsidRDefault="00253391" w:rsidP="00253391">
      <w:pPr>
        <w:spacing w:line="276" w:lineRule="auto"/>
        <w:rPr>
          <w:b/>
          <w:bCs/>
          <w:sz w:val="24"/>
          <w:szCs w:val="24"/>
          <w:u w:val="wave"/>
        </w:rPr>
      </w:pPr>
      <w:r w:rsidRPr="00253391">
        <w:rPr>
          <w:rFonts w:hint="eastAsia"/>
          <w:b/>
          <w:bCs/>
          <w:color w:val="FF0000"/>
          <w:sz w:val="24"/>
          <w:szCs w:val="24"/>
          <w:u w:val="wave"/>
        </w:rPr>
        <w:t>残高確認</w:t>
      </w:r>
      <w:r w:rsidRPr="00253391">
        <w:rPr>
          <w:rFonts w:hint="eastAsia"/>
          <w:b/>
          <w:bCs/>
          <w:sz w:val="24"/>
          <w:szCs w:val="24"/>
          <w:u w:val="wave"/>
        </w:rPr>
        <w:t>はこまめに</w:t>
      </w:r>
      <w:r>
        <w:rPr>
          <w:rFonts w:hint="eastAsia"/>
          <w:b/>
          <w:bCs/>
          <w:sz w:val="24"/>
          <w:szCs w:val="24"/>
          <w:u w:val="wave"/>
        </w:rPr>
        <w:t>行い、</w:t>
      </w:r>
      <w:r w:rsidRPr="00253391">
        <w:rPr>
          <w:rFonts w:hint="eastAsia"/>
          <w:b/>
          <w:bCs/>
          <w:color w:val="FF0000"/>
          <w:sz w:val="24"/>
          <w:szCs w:val="24"/>
          <w:u w:val="wave"/>
        </w:rPr>
        <w:t>身に覚えのない出金</w:t>
      </w:r>
      <w:r>
        <w:rPr>
          <w:rFonts w:hint="eastAsia"/>
          <w:b/>
          <w:bCs/>
          <w:sz w:val="24"/>
          <w:szCs w:val="24"/>
          <w:u w:val="wave"/>
        </w:rPr>
        <w:t>があれば</w:t>
      </w:r>
      <w:r w:rsidRPr="00253391">
        <w:rPr>
          <w:rFonts w:hint="eastAsia"/>
          <w:b/>
          <w:bCs/>
          <w:sz w:val="24"/>
          <w:szCs w:val="24"/>
          <w:u w:val="wave"/>
        </w:rPr>
        <w:t>速やかに</w:t>
      </w:r>
      <w:r w:rsidRPr="00253391">
        <w:rPr>
          <w:rFonts w:hint="eastAsia"/>
          <w:b/>
          <w:bCs/>
          <w:color w:val="FF0000"/>
          <w:sz w:val="24"/>
          <w:szCs w:val="24"/>
          <w:u w:val="wave"/>
        </w:rPr>
        <w:t>ＪＡ</w:t>
      </w:r>
      <w:r w:rsidR="001C1E19">
        <w:rPr>
          <w:rFonts w:hint="eastAsia"/>
          <w:b/>
          <w:bCs/>
          <w:color w:val="FF0000"/>
          <w:sz w:val="24"/>
          <w:szCs w:val="24"/>
          <w:u w:val="wave"/>
        </w:rPr>
        <w:t>まで</w:t>
      </w:r>
      <w:r w:rsidRPr="00253391">
        <w:rPr>
          <w:rFonts w:hint="eastAsia"/>
          <w:b/>
          <w:bCs/>
          <w:color w:val="FF0000"/>
          <w:sz w:val="24"/>
          <w:szCs w:val="24"/>
          <w:u w:val="wave"/>
        </w:rPr>
        <w:t>ご相談</w:t>
      </w:r>
      <w:r w:rsidRPr="00253391">
        <w:rPr>
          <w:rFonts w:hint="eastAsia"/>
          <w:b/>
          <w:bCs/>
          <w:sz w:val="24"/>
          <w:szCs w:val="24"/>
          <w:u w:val="wave"/>
        </w:rPr>
        <w:t>ください。</w:t>
      </w:r>
    </w:p>
    <w:p w14:paraId="0FA514A5" w14:textId="15521C67" w:rsidR="006954B6" w:rsidRPr="00FE4B5E" w:rsidRDefault="00774AA5" w:rsidP="00E0274F">
      <w:pPr>
        <w:spacing w:line="276" w:lineRule="auto"/>
        <w:rPr>
          <w:b/>
          <w:bCs/>
          <w:sz w:val="28"/>
          <w:szCs w:val="28"/>
        </w:rPr>
      </w:pPr>
      <w:r w:rsidRPr="00FE4B5E">
        <w:rPr>
          <w:rFonts w:hint="eastAsia"/>
          <w:b/>
          <w:bCs/>
          <w:sz w:val="28"/>
          <w:szCs w:val="28"/>
        </w:rPr>
        <w:t>１</w:t>
      </w:r>
      <w:r w:rsidR="00C316B4">
        <w:rPr>
          <w:rFonts w:hint="eastAsia"/>
          <w:b/>
          <w:bCs/>
          <w:sz w:val="28"/>
          <w:szCs w:val="28"/>
        </w:rPr>
        <w:t>．</w:t>
      </w:r>
      <w:r w:rsidR="006954B6" w:rsidRPr="00FE4B5E">
        <w:rPr>
          <w:rFonts w:hint="eastAsia"/>
          <w:b/>
          <w:bCs/>
          <w:sz w:val="28"/>
          <w:szCs w:val="28"/>
        </w:rPr>
        <w:t>こんなメールがきたら</w:t>
      </w:r>
      <w:r w:rsidR="006954B6" w:rsidRPr="002D4E55">
        <w:rPr>
          <w:rFonts w:hint="eastAsia"/>
          <w:b/>
          <w:bCs/>
          <w:color w:val="FF0000"/>
          <w:sz w:val="28"/>
          <w:szCs w:val="28"/>
        </w:rPr>
        <w:t>ご注意</w:t>
      </w:r>
      <w:r w:rsidR="006954B6" w:rsidRPr="00FE4B5E">
        <w:rPr>
          <w:rFonts w:hint="eastAsia"/>
          <w:b/>
          <w:bCs/>
          <w:sz w:val="28"/>
          <w:szCs w:val="28"/>
        </w:rPr>
        <w:t>ください</w:t>
      </w:r>
    </w:p>
    <w:p w14:paraId="70F970F0" w14:textId="35D85509" w:rsidR="006954B6" w:rsidRDefault="006954B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9D79955" wp14:editId="6E3D44A2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572250" cy="22002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00B0D" w14:textId="1A866B35" w:rsidR="006954B6" w:rsidRPr="00774AA5" w:rsidRDefault="006954B6"/>
    <w:p w14:paraId="522B6215" w14:textId="772E1211" w:rsidR="006954B6" w:rsidRDefault="006954B6"/>
    <w:p w14:paraId="7A1B37C9" w14:textId="625F133C" w:rsidR="006954B6" w:rsidRDefault="006954B6"/>
    <w:p w14:paraId="61F95B84" w14:textId="576E4B06" w:rsidR="006954B6" w:rsidRDefault="006954B6"/>
    <w:p w14:paraId="3B1C33C4" w14:textId="1114CEA2" w:rsidR="006954B6" w:rsidRPr="00C316B4" w:rsidRDefault="006954B6"/>
    <w:p w14:paraId="055B7B09" w14:textId="6516878B" w:rsidR="006954B6" w:rsidRDefault="006954B6"/>
    <w:p w14:paraId="076C6E8C" w14:textId="00AD6AED" w:rsidR="006954B6" w:rsidRDefault="006954B6"/>
    <w:p w14:paraId="699F079E" w14:textId="3A06DC1E" w:rsidR="006954B6" w:rsidRDefault="006954B6"/>
    <w:p w14:paraId="2221850B" w14:textId="77777777" w:rsidR="002F41EF" w:rsidRDefault="002F41E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　</w:t>
      </w:r>
    </w:p>
    <w:p w14:paraId="46BCB75E" w14:textId="4BC0AF3A" w:rsidR="00EA019A" w:rsidRPr="00EA019A" w:rsidRDefault="00EA019A" w:rsidP="00EA019A">
      <w:pPr>
        <w:ind w:leftChars="200" w:left="68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○メール</w:t>
      </w:r>
      <w:r w:rsidRPr="00EA019A">
        <w:rPr>
          <w:rFonts w:hint="eastAsia"/>
          <w:b/>
          <w:bCs/>
          <w:sz w:val="24"/>
          <w:szCs w:val="24"/>
        </w:rPr>
        <w:t>アドレスの「＠（アットマーク）」より右側の部分</w:t>
      </w:r>
      <w:r>
        <w:rPr>
          <w:rFonts w:hint="eastAsia"/>
          <w:b/>
          <w:bCs/>
          <w:sz w:val="24"/>
          <w:szCs w:val="24"/>
        </w:rPr>
        <w:t>が</w:t>
      </w:r>
      <w:r w:rsidRPr="00EA019A">
        <w:rPr>
          <w:rFonts w:hint="eastAsia"/>
          <w:b/>
          <w:bCs/>
          <w:sz w:val="24"/>
          <w:szCs w:val="24"/>
        </w:rPr>
        <w:t>、「</w:t>
      </w:r>
      <w:r w:rsidRPr="00EA019A">
        <w:rPr>
          <w:b/>
          <w:bCs/>
          <w:color w:val="FF0000"/>
          <w:sz w:val="24"/>
          <w:szCs w:val="24"/>
        </w:rPr>
        <w:t>@webcenter.anser.or.jp</w:t>
      </w:r>
      <w:r w:rsidRPr="00EA019A">
        <w:rPr>
          <w:b/>
          <w:bCs/>
          <w:sz w:val="24"/>
          <w:szCs w:val="24"/>
        </w:rPr>
        <w:t>」「</w:t>
      </w:r>
      <w:r w:rsidRPr="00EA019A">
        <w:rPr>
          <w:b/>
          <w:bCs/>
          <w:color w:val="FF0000"/>
          <w:sz w:val="24"/>
          <w:szCs w:val="24"/>
        </w:rPr>
        <w:t>@otp-auth.net</w:t>
      </w:r>
      <w:r w:rsidRPr="00EA019A">
        <w:rPr>
          <w:b/>
          <w:bCs/>
          <w:sz w:val="24"/>
          <w:szCs w:val="24"/>
        </w:rPr>
        <w:t>」「</w:t>
      </w:r>
      <w:r w:rsidRPr="00EA019A">
        <w:rPr>
          <w:b/>
          <w:bCs/>
          <w:color w:val="FF0000"/>
          <w:sz w:val="24"/>
          <w:szCs w:val="24"/>
        </w:rPr>
        <w:t>@janetbank.jp</w:t>
      </w:r>
      <w:r w:rsidRPr="00EA019A">
        <w:rPr>
          <w:b/>
          <w:bCs/>
          <w:sz w:val="24"/>
          <w:szCs w:val="24"/>
        </w:rPr>
        <w:t>」</w:t>
      </w:r>
      <w:r w:rsidRPr="00EA019A">
        <w:rPr>
          <w:rFonts w:hint="eastAsia"/>
          <w:b/>
          <w:bCs/>
          <w:color w:val="FF0000"/>
          <w:sz w:val="24"/>
          <w:szCs w:val="24"/>
        </w:rPr>
        <w:t>以外のメールは偽メールです</w:t>
      </w:r>
      <w:r w:rsidRPr="00C316B4">
        <w:rPr>
          <w:rFonts w:hint="eastAsia"/>
          <w:b/>
          <w:bCs/>
          <w:sz w:val="24"/>
          <w:szCs w:val="24"/>
        </w:rPr>
        <w:t>。</w:t>
      </w:r>
    </w:p>
    <w:p w14:paraId="58FADDC3" w14:textId="384507ED" w:rsidR="006954B6" w:rsidRPr="00FE4B5E" w:rsidRDefault="00774AA5" w:rsidP="00E0274F">
      <w:pPr>
        <w:spacing w:line="276" w:lineRule="auto"/>
        <w:rPr>
          <w:b/>
          <w:bCs/>
          <w:sz w:val="28"/>
          <w:szCs w:val="28"/>
        </w:rPr>
      </w:pPr>
      <w:r w:rsidRPr="00FE4B5E">
        <w:rPr>
          <w:rFonts w:hint="eastAsia"/>
          <w:b/>
          <w:bCs/>
          <w:sz w:val="28"/>
          <w:szCs w:val="28"/>
        </w:rPr>
        <w:t>２</w:t>
      </w:r>
      <w:r w:rsidR="00C316B4">
        <w:rPr>
          <w:rFonts w:hint="eastAsia"/>
          <w:b/>
          <w:bCs/>
          <w:sz w:val="28"/>
          <w:szCs w:val="28"/>
        </w:rPr>
        <w:t>．</w:t>
      </w:r>
      <w:r w:rsidR="006954B6" w:rsidRPr="00FE4B5E">
        <w:rPr>
          <w:rFonts w:hint="eastAsia"/>
          <w:b/>
          <w:bCs/>
          <w:sz w:val="28"/>
          <w:szCs w:val="28"/>
        </w:rPr>
        <w:t>こんな</w:t>
      </w:r>
      <w:r w:rsidR="006954B6" w:rsidRPr="00FE4B5E">
        <w:rPr>
          <w:b/>
          <w:bCs/>
          <w:sz w:val="28"/>
          <w:szCs w:val="28"/>
        </w:rPr>
        <w:t>URLに</w:t>
      </w:r>
      <w:r w:rsidR="006954B6" w:rsidRPr="002D4E55">
        <w:rPr>
          <w:b/>
          <w:bCs/>
          <w:color w:val="FF0000"/>
          <w:sz w:val="28"/>
          <w:szCs w:val="28"/>
        </w:rPr>
        <w:t>ご注意</w:t>
      </w:r>
      <w:r w:rsidR="006954B6" w:rsidRPr="00FE4B5E">
        <w:rPr>
          <w:b/>
          <w:bCs/>
          <w:sz w:val="28"/>
          <w:szCs w:val="28"/>
        </w:rPr>
        <w:t>ください</w:t>
      </w:r>
    </w:p>
    <w:p w14:paraId="719AD7D7" w14:textId="6864D930" w:rsidR="006954B6" w:rsidRDefault="00774AA5" w:rsidP="00E0274F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6038836" wp14:editId="1692B7D4">
            <wp:simplePos x="0" y="0"/>
            <wp:positionH relativeFrom="column">
              <wp:posOffset>4533900</wp:posOffset>
            </wp:positionH>
            <wp:positionV relativeFrom="paragraph">
              <wp:posOffset>67945</wp:posOffset>
            </wp:positionV>
            <wp:extent cx="2038350" cy="5715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C0AB0EC" wp14:editId="0C4E97A8">
            <wp:simplePos x="0" y="0"/>
            <wp:positionH relativeFrom="column">
              <wp:posOffset>2270760</wp:posOffset>
            </wp:positionH>
            <wp:positionV relativeFrom="paragraph">
              <wp:posOffset>67945</wp:posOffset>
            </wp:positionV>
            <wp:extent cx="2038350" cy="571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4B6">
        <w:rPr>
          <w:noProof/>
        </w:rPr>
        <w:drawing>
          <wp:anchor distT="0" distB="0" distL="114300" distR="114300" simplePos="0" relativeHeight="251660288" behindDoc="0" locked="0" layoutInCell="1" allowOverlap="1" wp14:anchorId="17E3B44D" wp14:editId="31FF6662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2038350" cy="571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AA4DC" w14:textId="40AB530D" w:rsidR="006954B6" w:rsidRDefault="006954B6" w:rsidP="00E0274F">
      <w:pPr>
        <w:spacing w:line="276" w:lineRule="auto"/>
      </w:pPr>
    </w:p>
    <w:p w14:paraId="079DEAE0" w14:textId="77777777" w:rsidR="00E25A2B" w:rsidRDefault="00E25A2B" w:rsidP="00E0274F">
      <w:pPr>
        <w:spacing w:line="276" w:lineRule="auto"/>
      </w:pPr>
    </w:p>
    <w:p w14:paraId="78851FD5" w14:textId="59E5A378" w:rsidR="00EA019A" w:rsidRPr="005D2951" w:rsidRDefault="00EA019A" w:rsidP="00EA019A">
      <w:pPr>
        <w:spacing w:line="276" w:lineRule="auto"/>
        <w:ind w:leftChars="200" w:left="440"/>
        <w:rPr>
          <w:b/>
          <w:bCs/>
          <w:sz w:val="24"/>
          <w:szCs w:val="24"/>
        </w:rPr>
      </w:pPr>
      <w:r w:rsidRPr="005D2951">
        <w:rPr>
          <w:rFonts w:hint="eastAsia"/>
          <w:b/>
          <w:bCs/>
          <w:sz w:val="24"/>
          <w:szCs w:val="24"/>
        </w:rPr>
        <w:t>○不審なメールのＵＲＬは絶対に</w:t>
      </w:r>
      <w:r w:rsidRPr="005D2951">
        <w:rPr>
          <w:rFonts w:hint="eastAsia"/>
          <w:b/>
          <w:bCs/>
          <w:color w:val="FF0000"/>
          <w:sz w:val="24"/>
          <w:szCs w:val="24"/>
        </w:rPr>
        <w:t>クリックしない</w:t>
      </w:r>
      <w:r w:rsidRPr="005D2951">
        <w:rPr>
          <w:rFonts w:hint="eastAsia"/>
          <w:b/>
          <w:bCs/>
          <w:sz w:val="24"/>
          <w:szCs w:val="24"/>
        </w:rPr>
        <w:t>でください。</w:t>
      </w:r>
    </w:p>
    <w:p w14:paraId="065F76CC" w14:textId="71DE0806" w:rsidR="006954B6" w:rsidRPr="002F41EF" w:rsidRDefault="00774AA5" w:rsidP="002F41EF">
      <w:pPr>
        <w:spacing w:line="276" w:lineRule="auto"/>
        <w:ind w:leftChars="200" w:left="440"/>
        <w:rPr>
          <w:b/>
          <w:bCs/>
          <w:sz w:val="24"/>
          <w:szCs w:val="24"/>
        </w:rPr>
      </w:pPr>
      <w:r w:rsidRPr="002F41EF">
        <w:rPr>
          <w:rFonts w:hint="eastAsia"/>
          <w:b/>
          <w:bCs/>
          <w:sz w:val="24"/>
          <w:szCs w:val="24"/>
        </w:rPr>
        <w:t>○</w:t>
      </w:r>
      <w:r w:rsidR="002F41EF" w:rsidRPr="002F41EF">
        <w:rPr>
          <w:rFonts w:hint="eastAsia"/>
          <w:b/>
          <w:bCs/>
          <w:sz w:val="24"/>
          <w:szCs w:val="24"/>
        </w:rPr>
        <w:t>ＵＲＬ</w:t>
      </w:r>
      <w:r w:rsidR="006954B6" w:rsidRPr="002F41EF">
        <w:rPr>
          <w:b/>
          <w:bCs/>
          <w:sz w:val="24"/>
          <w:szCs w:val="24"/>
        </w:rPr>
        <w:t>が数字で表示されている</w:t>
      </w:r>
      <w:r w:rsidR="002F41EF" w:rsidRPr="002F41EF">
        <w:rPr>
          <w:rFonts w:hint="eastAsia"/>
          <w:b/>
          <w:bCs/>
          <w:sz w:val="24"/>
          <w:szCs w:val="24"/>
        </w:rPr>
        <w:t>。</w:t>
      </w:r>
    </w:p>
    <w:p w14:paraId="3237DC3E" w14:textId="2077B2C0" w:rsidR="006954B6" w:rsidRPr="002F41EF" w:rsidRDefault="00774AA5" w:rsidP="002F41EF">
      <w:pPr>
        <w:spacing w:line="276" w:lineRule="auto"/>
        <w:ind w:leftChars="200" w:left="440"/>
        <w:rPr>
          <w:b/>
          <w:bCs/>
          <w:sz w:val="24"/>
          <w:szCs w:val="24"/>
        </w:rPr>
      </w:pPr>
      <w:r w:rsidRPr="002F41EF">
        <w:rPr>
          <w:rFonts w:hint="eastAsia"/>
          <w:b/>
          <w:bCs/>
          <w:sz w:val="24"/>
          <w:szCs w:val="24"/>
        </w:rPr>
        <w:t>○</w:t>
      </w:r>
      <w:r w:rsidR="002F41EF" w:rsidRPr="002F41EF">
        <w:rPr>
          <w:rFonts w:hint="eastAsia"/>
          <w:b/>
          <w:bCs/>
          <w:sz w:val="24"/>
          <w:szCs w:val="24"/>
        </w:rPr>
        <w:t>ＪＡ</w:t>
      </w:r>
      <w:r w:rsidR="006954B6" w:rsidRPr="002F41EF">
        <w:rPr>
          <w:b/>
          <w:bCs/>
          <w:sz w:val="24"/>
          <w:szCs w:val="24"/>
        </w:rPr>
        <w:t>バンクと似ている</w:t>
      </w:r>
      <w:r w:rsidR="002F41EF" w:rsidRPr="002F41EF">
        <w:rPr>
          <w:rFonts w:hint="eastAsia"/>
          <w:b/>
          <w:bCs/>
          <w:sz w:val="24"/>
          <w:szCs w:val="24"/>
        </w:rPr>
        <w:t>ＵＲＬ</w:t>
      </w:r>
      <w:r w:rsidR="006954B6" w:rsidRPr="002F41EF">
        <w:rPr>
          <w:b/>
          <w:bCs/>
          <w:sz w:val="24"/>
          <w:szCs w:val="24"/>
        </w:rPr>
        <w:t>になっている</w:t>
      </w:r>
      <w:r w:rsidR="002F41EF" w:rsidRPr="002F41EF">
        <w:rPr>
          <w:rFonts w:hint="eastAsia"/>
          <w:b/>
          <w:bCs/>
          <w:sz w:val="24"/>
          <w:szCs w:val="24"/>
        </w:rPr>
        <w:t>。</w:t>
      </w:r>
    </w:p>
    <w:p w14:paraId="5B10492C" w14:textId="3B88AE9B" w:rsidR="00121ED9" w:rsidRPr="002F41EF" w:rsidRDefault="00774AA5" w:rsidP="002F41EF">
      <w:pPr>
        <w:spacing w:line="276" w:lineRule="auto"/>
        <w:ind w:leftChars="200" w:left="440"/>
        <w:rPr>
          <w:b/>
          <w:bCs/>
          <w:sz w:val="24"/>
          <w:szCs w:val="24"/>
        </w:rPr>
      </w:pPr>
      <w:r w:rsidRPr="002F41EF">
        <w:rPr>
          <w:rFonts w:hint="eastAsia"/>
          <w:b/>
          <w:bCs/>
          <w:sz w:val="24"/>
          <w:szCs w:val="24"/>
        </w:rPr>
        <w:t>○</w:t>
      </w:r>
      <w:r w:rsidR="002F41EF" w:rsidRPr="002F41EF">
        <w:rPr>
          <w:rFonts w:hint="eastAsia"/>
          <w:b/>
          <w:bCs/>
          <w:sz w:val="24"/>
          <w:szCs w:val="24"/>
        </w:rPr>
        <w:t>ＵＲＬ</w:t>
      </w:r>
      <w:r w:rsidR="006954B6" w:rsidRPr="002F41EF">
        <w:rPr>
          <w:b/>
          <w:bCs/>
          <w:sz w:val="24"/>
          <w:szCs w:val="24"/>
        </w:rPr>
        <w:t>の表示は正しいが、マウスを上においてみるとURLが違う。</w:t>
      </w:r>
    </w:p>
    <w:p w14:paraId="3C4A91CD" w14:textId="2F6DB983" w:rsidR="006954B6" w:rsidRPr="00FE4B5E" w:rsidRDefault="00774AA5" w:rsidP="00E0274F">
      <w:pPr>
        <w:spacing w:line="276" w:lineRule="auto"/>
        <w:rPr>
          <w:b/>
          <w:bCs/>
          <w:sz w:val="28"/>
          <w:szCs w:val="28"/>
        </w:rPr>
      </w:pPr>
      <w:r w:rsidRPr="00FE4B5E">
        <w:rPr>
          <w:rFonts w:hint="eastAsia"/>
          <w:b/>
          <w:bCs/>
          <w:sz w:val="28"/>
          <w:szCs w:val="28"/>
        </w:rPr>
        <w:lastRenderedPageBreak/>
        <w:t>３</w:t>
      </w:r>
      <w:r w:rsidR="00C316B4">
        <w:rPr>
          <w:rFonts w:hint="eastAsia"/>
          <w:b/>
          <w:bCs/>
          <w:sz w:val="28"/>
          <w:szCs w:val="28"/>
        </w:rPr>
        <w:t>．</w:t>
      </w:r>
      <w:r w:rsidR="006954B6" w:rsidRPr="00FE4B5E">
        <w:rPr>
          <w:rFonts w:hint="eastAsia"/>
          <w:b/>
          <w:bCs/>
          <w:sz w:val="28"/>
          <w:szCs w:val="28"/>
        </w:rPr>
        <w:t>こんなサイトに</w:t>
      </w:r>
      <w:r w:rsidR="006954B6" w:rsidRPr="002D4E55">
        <w:rPr>
          <w:rFonts w:hint="eastAsia"/>
          <w:b/>
          <w:bCs/>
          <w:color w:val="FF0000"/>
          <w:sz w:val="28"/>
          <w:szCs w:val="28"/>
        </w:rPr>
        <w:t>ご注意</w:t>
      </w:r>
      <w:r w:rsidR="006954B6" w:rsidRPr="00FE4B5E">
        <w:rPr>
          <w:rFonts w:hint="eastAsia"/>
          <w:b/>
          <w:bCs/>
          <w:sz w:val="28"/>
          <w:szCs w:val="28"/>
        </w:rPr>
        <w:t>ください</w:t>
      </w:r>
    </w:p>
    <w:p w14:paraId="7DABF52D" w14:textId="0F40C791" w:rsidR="006954B6" w:rsidRDefault="006954B6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7F971E7" wp14:editId="6A63BC6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72250" cy="17907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4B6" w:rsidSect="006954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4229" w14:textId="77777777" w:rsidR="007568EF" w:rsidRDefault="007568EF" w:rsidP="00FE4B5E">
      <w:r>
        <w:separator/>
      </w:r>
    </w:p>
  </w:endnote>
  <w:endnote w:type="continuationSeparator" w:id="0">
    <w:p w14:paraId="023DDF07" w14:textId="77777777" w:rsidR="007568EF" w:rsidRDefault="007568EF" w:rsidP="00FE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2E52" w14:textId="77777777" w:rsidR="007568EF" w:rsidRDefault="007568EF" w:rsidP="00FE4B5E">
      <w:r>
        <w:separator/>
      </w:r>
    </w:p>
  </w:footnote>
  <w:footnote w:type="continuationSeparator" w:id="0">
    <w:p w14:paraId="42B5F3C3" w14:textId="77777777" w:rsidR="007568EF" w:rsidRDefault="007568EF" w:rsidP="00FE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B6"/>
    <w:rsid w:val="00121ED9"/>
    <w:rsid w:val="001C1E19"/>
    <w:rsid w:val="00253391"/>
    <w:rsid w:val="002D4E55"/>
    <w:rsid w:val="002F41EF"/>
    <w:rsid w:val="00357D7E"/>
    <w:rsid w:val="005D2951"/>
    <w:rsid w:val="00606994"/>
    <w:rsid w:val="006954B6"/>
    <w:rsid w:val="007568EF"/>
    <w:rsid w:val="00774AA5"/>
    <w:rsid w:val="007B0A39"/>
    <w:rsid w:val="00910AED"/>
    <w:rsid w:val="00B27800"/>
    <w:rsid w:val="00C316B4"/>
    <w:rsid w:val="00CB1E57"/>
    <w:rsid w:val="00E0274F"/>
    <w:rsid w:val="00E25A2B"/>
    <w:rsid w:val="00EA019A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FB27D"/>
  <w15:chartTrackingRefBased/>
  <w15:docId w15:val="{886932F3-EAB6-440A-B7E0-265DC50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5E"/>
  </w:style>
  <w:style w:type="paragraph" w:styleId="a5">
    <w:name w:val="footer"/>
    <w:basedOn w:val="a"/>
    <w:link w:val="a6"/>
    <w:uiPriority w:val="99"/>
    <w:unhideWhenUsed/>
    <w:rsid w:val="00FE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5E"/>
  </w:style>
  <w:style w:type="paragraph" w:styleId="a7">
    <w:name w:val="List Paragraph"/>
    <w:basedOn w:val="a"/>
    <w:uiPriority w:val="34"/>
    <w:qFormat/>
    <w:rsid w:val="00253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健一</dc:creator>
  <cp:keywords/>
  <dc:description/>
  <cp:lastModifiedBy>kinyu04</cp:lastModifiedBy>
  <cp:revision>2</cp:revision>
  <dcterms:created xsi:type="dcterms:W3CDTF">2024-09-19T23:59:00Z</dcterms:created>
  <dcterms:modified xsi:type="dcterms:W3CDTF">2024-09-19T23:59:00Z</dcterms:modified>
</cp:coreProperties>
</file>